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rFonts w:hint="eastAsia"/>
          <w:sz w:val="24"/>
          <w:szCs w:val="24"/>
        </w:rPr>
        <w:t>转发通知：</w:t>
      </w:r>
      <w:r w:rsidRPr="00877B8F">
        <w:rPr>
          <w:color w:val="000000"/>
          <w:sz w:val="24"/>
          <w:szCs w:val="24"/>
        </w:rPr>
        <w:t>浙江省人力资源和社会保障厅办公室关于开展</w:t>
      </w:r>
      <w:r w:rsidRPr="00877B8F">
        <w:rPr>
          <w:color w:val="000000"/>
          <w:sz w:val="24"/>
          <w:szCs w:val="24"/>
        </w:rPr>
        <w:t>2014</w:t>
      </w:r>
      <w:r w:rsidRPr="00877B8F">
        <w:rPr>
          <w:color w:val="000000"/>
          <w:sz w:val="24"/>
          <w:szCs w:val="24"/>
        </w:rPr>
        <w:t>年浙江省人力资源和社会保障科研项目申报工作的通知</w:t>
      </w:r>
    </w:p>
    <w:p w:rsidR="00877B8F" w:rsidRPr="00877B8F" w:rsidRDefault="00877B8F" w:rsidP="00877B8F">
      <w:pPr>
        <w:ind w:firstLineChars="300" w:firstLine="720"/>
        <w:rPr>
          <w:sz w:val="24"/>
          <w:szCs w:val="24"/>
        </w:rPr>
      </w:pPr>
      <w:r w:rsidRPr="00877B8F">
        <w:rPr>
          <w:sz w:val="24"/>
          <w:szCs w:val="24"/>
        </w:rPr>
        <w:t>2014</w:t>
      </w:r>
      <w:r w:rsidRPr="00877B8F">
        <w:rPr>
          <w:sz w:val="24"/>
          <w:szCs w:val="24"/>
        </w:rPr>
        <w:t>年浙江省人力资源和社会保障科研项目申报工作即日起开始。现将有关事宜通知如下：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一、项目类型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项目分一般项目和重点项目两大类。一般项目为立项不资助项目</w:t>
      </w:r>
      <w:r w:rsidRPr="00877B8F">
        <w:rPr>
          <w:sz w:val="24"/>
          <w:szCs w:val="24"/>
        </w:rPr>
        <w:t xml:space="preserve">, </w:t>
      </w:r>
      <w:r w:rsidRPr="00877B8F">
        <w:rPr>
          <w:sz w:val="24"/>
          <w:szCs w:val="24"/>
        </w:rPr>
        <w:t>包括宏观综合、劳动保障、人才人事三类；重点项目为资助项目，</w:t>
      </w:r>
      <w:r w:rsidRPr="00877B8F">
        <w:rPr>
          <w:sz w:val="24"/>
          <w:szCs w:val="24"/>
        </w:rPr>
        <w:t>2014</w:t>
      </w:r>
      <w:r w:rsidRPr="00877B8F">
        <w:rPr>
          <w:sz w:val="24"/>
          <w:szCs w:val="24"/>
        </w:rPr>
        <w:t>年劳动保障重点项目为《浙江创业就业问题研究》，人才人事重点项目为《浙江创新驱动发展人才保障机制研究》。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申报者可根据人力资源和社会保障科研重点（详见附件），自行设计项目申报。选题要求紧密围绕我省人力社保中心工作，在促进充分就业和高质量就业、</w:t>
      </w:r>
      <w:r w:rsidRPr="00877B8F">
        <w:rPr>
          <w:sz w:val="24"/>
          <w:szCs w:val="24"/>
        </w:rPr>
        <w:t>“</w:t>
      </w:r>
      <w:r w:rsidRPr="00877B8F">
        <w:rPr>
          <w:sz w:val="24"/>
          <w:szCs w:val="24"/>
        </w:rPr>
        <w:t>两高</w:t>
      </w:r>
      <w:r w:rsidRPr="00877B8F">
        <w:rPr>
          <w:sz w:val="24"/>
          <w:szCs w:val="24"/>
        </w:rPr>
        <w:t>”</w:t>
      </w:r>
      <w:r w:rsidRPr="00877B8F">
        <w:rPr>
          <w:sz w:val="24"/>
          <w:szCs w:val="24"/>
        </w:rPr>
        <w:t>人才队伍建设、完善社会保障制度、机关事业单位人事管理、城乡居民增收、以</w:t>
      </w:r>
      <w:r w:rsidRPr="00877B8F">
        <w:rPr>
          <w:sz w:val="24"/>
          <w:szCs w:val="24"/>
        </w:rPr>
        <w:t>“</w:t>
      </w:r>
      <w:r w:rsidRPr="00877B8F">
        <w:rPr>
          <w:sz w:val="24"/>
          <w:szCs w:val="24"/>
        </w:rPr>
        <w:t>双爱</w:t>
      </w:r>
      <w:r w:rsidRPr="00877B8F">
        <w:rPr>
          <w:sz w:val="24"/>
          <w:szCs w:val="24"/>
        </w:rPr>
        <w:t>”</w:t>
      </w:r>
      <w:r w:rsidRPr="00877B8F">
        <w:rPr>
          <w:sz w:val="24"/>
          <w:szCs w:val="24"/>
        </w:rPr>
        <w:t>为核心的和谐劳动关系构建、信息化建设等重点领域展开研究，以充分反映我省人力资源和社会保障基础理论、改革实践新进展，同时要突出研究的针对性、前瞻性，重视科研成果的转化和应用。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二、申报要求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（一）申报条件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申报者可以根据实际需要自由选题，同时鼓励用正在进行的研究项目进行申报。申报者要严格按本通知要求制作申报材料，做到规范、准确、齐全。每位申报者只能主持申报一个项目，一般项目的结题截止时间为</w:t>
      </w:r>
      <w:r w:rsidRPr="00877B8F">
        <w:rPr>
          <w:sz w:val="24"/>
          <w:szCs w:val="24"/>
        </w:rPr>
        <w:t>2015</w:t>
      </w:r>
      <w:r w:rsidRPr="00877B8F">
        <w:rPr>
          <w:sz w:val="24"/>
          <w:szCs w:val="24"/>
        </w:rPr>
        <w:t>年</w:t>
      </w:r>
      <w:r w:rsidRPr="00877B8F">
        <w:rPr>
          <w:sz w:val="24"/>
          <w:szCs w:val="24"/>
        </w:rPr>
        <w:t>6</w:t>
      </w:r>
      <w:r w:rsidRPr="00877B8F">
        <w:rPr>
          <w:sz w:val="24"/>
          <w:szCs w:val="24"/>
        </w:rPr>
        <w:t>月</w:t>
      </w:r>
      <w:r w:rsidRPr="00877B8F">
        <w:rPr>
          <w:sz w:val="24"/>
          <w:szCs w:val="24"/>
        </w:rPr>
        <w:t>30</w:t>
      </w:r>
      <w:r w:rsidRPr="00877B8F">
        <w:rPr>
          <w:sz w:val="24"/>
          <w:szCs w:val="24"/>
        </w:rPr>
        <w:t>日，重点项目的结题截止时间为</w:t>
      </w:r>
      <w:r w:rsidRPr="00877B8F">
        <w:rPr>
          <w:sz w:val="24"/>
          <w:szCs w:val="24"/>
        </w:rPr>
        <w:t>2015</w:t>
      </w:r>
      <w:r w:rsidRPr="00877B8F">
        <w:rPr>
          <w:sz w:val="24"/>
          <w:szCs w:val="24"/>
        </w:rPr>
        <w:t>年</w:t>
      </w:r>
      <w:r w:rsidRPr="00877B8F">
        <w:rPr>
          <w:sz w:val="24"/>
          <w:szCs w:val="24"/>
        </w:rPr>
        <w:t>12</w:t>
      </w:r>
      <w:r w:rsidRPr="00877B8F">
        <w:rPr>
          <w:sz w:val="24"/>
          <w:szCs w:val="24"/>
        </w:rPr>
        <w:t>月</w:t>
      </w:r>
      <w:r w:rsidRPr="00877B8F">
        <w:rPr>
          <w:sz w:val="24"/>
          <w:szCs w:val="24"/>
        </w:rPr>
        <w:t>31</w:t>
      </w:r>
      <w:r w:rsidRPr="00877B8F">
        <w:rPr>
          <w:sz w:val="24"/>
          <w:szCs w:val="24"/>
        </w:rPr>
        <w:t>日。凡未按时完成上一年度立项项目的，不得申报</w:t>
      </w:r>
      <w:r w:rsidRPr="00877B8F">
        <w:rPr>
          <w:sz w:val="24"/>
          <w:szCs w:val="24"/>
        </w:rPr>
        <w:t>2014</w:t>
      </w:r>
      <w:r w:rsidRPr="00877B8F">
        <w:rPr>
          <w:sz w:val="24"/>
          <w:szCs w:val="24"/>
        </w:rPr>
        <w:t>年项目。同一项目如已被其他单位立项，则不得再申报省人力资源和社会保障厅项目。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申报材料须推荐单位签字盖章，统一填写汇总表，分别报省劳动保障科学研究院和省公共行政与人才人事科学研究所。推荐单位要认真审查申报材料，注意控制申报数量，以提高申报质量。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（二）申报材料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</w:t>
      </w:r>
      <w:r w:rsidRPr="00877B8F">
        <w:rPr>
          <w:sz w:val="24"/>
          <w:szCs w:val="24"/>
        </w:rPr>
        <w:t>1.</w:t>
      </w:r>
      <w:r w:rsidRPr="00877B8F">
        <w:rPr>
          <w:sz w:val="24"/>
          <w:szCs w:val="24"/>
        </w:rPr>
        <w:t>个人填写：经推荐单位审查合格、同意推荐并盖章的纸质《</w:t>
      </w:r>
      <w:r w:rsidRPr="00877B8F">
        <w:rPr>
          <w:sz w:val="24"/>
          <w:szCs w:val="24"/>
        </w:rPr>
        <w:t>2014</w:t>
      </w:r>
      <w:r w:rsidRPr="00877B8F">
        <w:rPr>
          <w:sz w:val="24"/>
          <w:szCs w:val="24"/>
        </w:rPr>
        <w:t>年浙江省人力资源和社会保障科研项目申报表》一式三份。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</w:t>
      </w:r>
      <w:r w:rsidRPr="00877B8F">
        <w:rPr>
          <w:sz w:val="24"/>
          <w:szCs w:val="24"/>
        </w:rPr>
        <w:t>2.</w:t>
      </w:r>
      <w:r w:rsidRPr="00877B8F">
        <w:rPr>
          <w:sz w:val="24"/>
          <w:szCs w:val="24"/>
        </w:rPr>
        <w:t>单位填写：《</w:t>
      </w:r>
      <w:r w:rsidRPr="00877B8F">
        <w:rPr>
          <w:sz w:val="24"/>
          <w:szCs w:val="24"/>
        </w:rPr>
        <w:t>2014</w:t>
      </w:r>
      <w:r w:rsidRPr="00877B8F">
        <w:rPr>
          <w:sz w:val="24"/>
          <w:szCs w:val="24"/>
        </w:rPr>
        <w:t>年浙江省人力资源和社会保障科研项目申报汇总表》（</w:t>
      </w:r>
      <w:proofErr w:type="gramStart"/>
      <w:r w:rsidRPr="00877B8F">
        <w:rPr>
          <w:sz w:val="24"/>
          <w:szCs w:val="24"/>
        </w:rPr>
        <w:t>附电子</w:t>
      </w:r>
      <w:proofErr w:type="gramEnd"/>
      <w:r w:rsidRPr="00877B8F">
        <w:rPr>
          <w:sz w:val="24"/>
          <w:szCs w:val="24"/>
        </w:rPr>
        <w:t>文档）。</w:t>
      </w:r>
    </w:p>
    <w:p w:rsidR="00877B8F" w:rsidRPr="00877B8F" w:rsidRDefault="00877B8F" w:rsidP="00877B8F">
      <w:pPr>
        <w:rPr>
          <w:sz w:val="24"/>
          <w:szCs w:val="24"/>
        </w:rPr>
      </w:pPr>
      <w:r w:rsidRPr="00877B8F">
        <w:rPr>
          <w:sz w:val="24"/>
          <w:szCs w:val="24"/>
        </w:rPr>
        <w:t xml:space="preserve">　　</w:t>
      </w:r>
      <w:r w:rsidRPr="00877B8F">
        <w:rPr>
          <w:sz w:val="24"/>
          <w:szCs w:val="24"/>
        </w:rPr>
        <w:t>3.</w:t>
      </w:r>
      <w:r w:rsidRPr="00877B8F">
        <w:rPr>
          <w:sz w:val="24"/>
          <w:szCs w:val="24"/>
        </w:rPr>
        <w:t>申报所需的各种材料（《申报通知》、《申报表》、《汇总表》等）请直接登陆浙江省人力资源和社会保障网</w:t>
      </w:r>
      <w:r w:rsidRPr="00877B8F">
        <w:rPr>
          <w:sz w:val="24"/>
          <w:szCs w:val="24"/>
        </w:rPr>
        <w:t xml:space="preserve">“ </w:t>
      </w:r>
      <w:r w:rsidRPr="00877B8F">
        <w:rPr>
          <w:sz w:val="24"/>
          <w:szCs w:val="24"/>
        </w:rPr>
        <w:t>最新文件</w:t>
      </w:r>
      <w:r w:rsidRPr="00877B8F">
        <w:rPr>
          <w:sz w:val="24"/>
          <w:szCs w:val="24"/>
        </w:rPr>
        <w:t xml:space="preserve"> ”</w:t>
      </w:r>
      <w:r w:rsidRPr="00877B8F">
        <w:rPr>
          <w:sz w:val="24"/>
          <w:szCs w:val="24"/>
        </w:rPr>
        <w:t>查询并下载（网址：</w:t>
      </w:r>
      <w:hyperlink r:id="rId6" w:history="1">
        <w:r w:rsidRPr="00877B8F">
          <w:rPr>
            <w:rStyle w:val="a4"/>
            <w:sz w:val="24"/>
            <w:szCs w:val="24"/>
          </w:rPr>
          <w:t>http://www.</w:t>
        </w:r>
      </w:hyperlink>
      <w:r w:rsidRPr="00877B8F">
        <w:rPr>
          <w:sz w:val="24"/>
          <w:szCs w:val="24"/>
        </w:rPr>
        <w:t xml:space="preserve"> zjhrss.gov.cn</w:t>
      </w:r>
      <w:r w:rsidRPr="00877B8F">
        <w:rPr>
          <w:sz w:val="24"/>
          <w:szCs w:val="24"/>
        </w:rPr>
        <w:t>）。表格打印和复印件一律使用</w:t>
      </w:r>
      <w:r w:rsidRPr="00877B8F">
        <w:rPr>
          <w:sz w:val="24"/>
          <w:szCs w:val="24"/>
        </w:rPr>
        <w:t>A4</w:t>
      </w:r>
      <w:r w:rsidRPr="00877B8F">
        <w:rPr>
          <w:sz w:val="24"/>
          <w:szCs w:val="24"/>
        </w:rPr>
        <w:t>纸。</w:t>
      </w:r>
    </w:p>
    <w:p w:rsidR="00877B8F" w:rsidRPr="00811318" w:rsidRDefault="00877B8F" w:rsidP="00877B8F">
      <w:pPr>
        <w:ind w:firstLine="420"/>
        <w:rPr>
          <w:rFonts w:hint="eastAsia"/>
          <w:b/>
          <w:sz w:val="24"/>
          <w:szCs w:val="24"/>
        </w:rPr>
      </w:pPr>
      <w:r w:rsidRPr="00811318">
        <w:rPr>
          <w:rFonts w:hint="eastAsia"/>
          <w:b/>
          <w:sz w:val="24"/>
          <w:szCs w:val="24"/>
        </w:rPr>
        <w:t>我院申报注意事项：</w:t>
      </w:r>
    </w:p>
    <w:p w:rsidR="00877B8F" w:rsidRPr="00811318" w:rsidRDefault="00877B8F" w:rsidP="00877B8F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811318">
        <w:rPr>
          <w:b/>
          <w:sz w:val="24"/>
          <w:szCs w:val="24"/>
        </w:rPr>
        <w:t>《</w:t>
      </w:r>
      <w:r w:rsidRPr="00811318">
        <w:rPr>
          <w:b/>
          <w:sz w:val="24"/>
          <w:szCs w:val="24"/>
        </w:rPr>
        <w:t>2014</w:t>
      </w:r>
      <w:r w:rsidRPr="00811318">
        <w:rPr>
          <w:b/>
          <w:sz w:val="24"/>
          <w:szCs w:val="24"/>
        </w:rPr>
        <w:t>年浙江省人力资源和社会保障科研项目申报表》</w:t>
      </w:r>
      <w:r w:rsidRPr="00811318">
        <w:rPr>
          <w:rFonts w:hint="eastAsia"/>
          <w:b/>
          <w:sz w:val="24"/>
          <w:szCs w:val="24"/>
        </w:rPr>
        <w:t>一式四份于</w:t>
      </w:r>
      <w:r w:rsidRPr="00811318">
        <w:rPr>
          <w:rFonts w:hint="eastAsia"/>
          <w:b/>
          <w:sz w:val="24"/>
          <w:szCs w:val="24"/>
        </w:rPr>
        <w:t>5</w:t>
      </w:r>
      <w:r w:rsidRPr="00811318">
        <w:rPr>
          <w:rFonts w:hint="eastAsia"/>
          <w:b/>
          <w:sz w:val="24"/>
          <w:szCs w:val="24"/>
        </w:rPr>
        <w:t>月</w:t>
      </w:r>
      <w:r w:rsidRPr="00811318">
        <w:rPr>
          <w:rFonts w:hint="eastAsia"/>
          <w:b/>
          <w:sz w:val="24"/>
          <w:szCs w:val="24"/>
        </w:rPr>
        <w:t>12</w:t>
      </w:r>
      <w:r w:rsidRPr="00811318">
        <w:rPr>
          <w:rFonts w:hint="eastAsia"/>
          <w:b/>
          <w:sz w:val="24"/>
          <w:szCs w:val="24"/>
        </w:rPr>
        <w:t>号前提交</w:t>
      </w:r>
      <w:proofErr w:type="gramStart"/>
      <w:r w:rsidRPr="00811318">
        <w:rPr>
          <w:rFonts w:hint="eastAsia"/>
          <w:b/>
          <w:sz w:val="24"/>
          <w:szCs w:val="24"/>
        </w:rPr>
        <w:t>至科研</w:t>
      </w:r>
      <w:proofErr w:type="gramEnd"/>
      <w:r w:rsidRPr="00811318">
        <w:rPr>
          <w:rFonts w:hint="eastAsia"/>
          <w:b/>
          <w:sz w:val="24"/>
          <w:szCs w:val="24"/>
        </w:rPr>
        <w:t>处（申请书上用</w:t>
      </w:r>
      <w:r w:rsidR="00FE71EB" w:rsidRPr="00811318">
        <w:rPr>
          <w:rFonts w:hint="eastAsia"/>
          <w:b/>
          <w:sz w:val="24"/>
          <w:szCs w:val="24"/>
        </w:rPr>
        <w:t>铅笔</w:t>
      </w:r>
      <w:r w:rsidRPr="00811318">
        <w:rPr>
          <w:rFonts w:hint="eastAsia"/>
          <w:b/>
          <w:sz w:val="24"/>
          <w:szCs w:val="24"/>
        </w:rPr>
        <w:t>备注</w:t>
      </w:r>
      <w:r w:rsidR="00FE71EB" w:rsidRPr="00811318">
        <w:rPr>
          <w:rFonts w:hint="eastAsia"/>
          <w:b/>
          <w:sz w:val="24"/>
          <w:szCs w:val="24"/>
        </w:rPr>
        <w:t>人事还是保障课题</w:t>
      </w:r>
      <w:r w:rsidRPr="00811318">
        <w:rPr>
          <w:rFonts w:hint="eastAsia"/>
          <w:b/>
          <w:sz w:val="24"/>
          <w:szCs w:val="24"/>
        </w:rPr>
        <w:t>），</w:t>
      </w:r>
      <w:hyperlink r:id="rId7" w:history="1">
        <w:r w:rsidRPr="00811318">
          <w:rPr>
            <w:rStyle w:val="a4"/>
            <w:rFonts w:hint="eastAsia"/>
            <w:b/>
            <w:sz w:val="24"/>
            <w:szCs w:val="24"/>
          </w:rPr>
          <w:t>电子稿请发送至</w:t>
        </w:r>
        <w:r w:rsidRPr="00811318">
          <w:rPr>
            <w:rStyle w:val="a4"/>
            <w:rFonts w:hint="eastAsia"/>
            <w:b/>
            <w:sz w:val="24"/>
            <w:szCs w:val="24"/>
          </w:rPr>
          <w:t>ywicckyc@163.com</w:t>
        </w:r>
      </w:hyperlink>
      <w:r w:rsidRPr="00811318">
        <w:rPr>
          <w:rFonts w:hint="eastAsia"/>
          <w:b/>
          <w:sz w:val="24"/>
          <w:szCs w:val="24"/>
        </w:rPr>
        <w:t xml:space="preserve"> </w:t>
      </w:r>
      <w:r w:rsidRPr="00811318">
        <w:rPr>
          <w:rFonts w:hint="eastAsia"/>
          <w:b/>
          <w:sz w:val="24"/>
          <w:szCs w:val="24"/>
        </w:rPr>
        <w:t>逾期不予受理。</w:t>
      </w:r>
    </w:p>
    <w:p w:rsidR="00811318" w:rsidRPr="00811318" w:rsidRDefault="00FE71EB" w:rsidP="00811318">
      <w:pPr>
        <w:pStyle w:val="a5"/>
        <w:numPr>
          <w:ilvl w:val="0"/>
          <w:numId w:val="1"/>
        </w:numPr>
        <w:ind w:firstLineChars="0"/>
        <w:rPr>
          <w:rFonts w:hint="eastAsia"/>
          <w:b/>
          <w:sz w:val="24"/>
          <w:szCs w:val="24"/>
        </w:rPr>
      </w:pPr>
      <w:r w:rsidRPr="00811318">
        <w:rPr>
          <w:rFonts w:hint="eastAsia"/>
          <w:b/>
          <w:sz w:val="24"/>
          <w:szCs w:val="24"/>
        </w:rPr>
        <w:t>去年立项需要结题的</w:t>
      </w:r>
      <w:r w:rsidR="00877B8F" w:rsidRPr="00811318">
        <w:rPr>
          <w:rFonts w:hint="eastAsia"/>
          <w:b/>
          <w:sz w:val="24"/>
          <w:szCs w:val="24"/>
        </w:rPr>
        <w:t>老师请将结题材料</w:t>
      </w:r>
      <w:r w:rsidRPr="00811318">
        <w:rPr>
          <w:rFonts w:hint="eastAsia"/>
          <w:b/>
          <w:sz w:val="24"/>
          <w:szCs w:val="24"/>
        </w:rPr>
        <w:t>（研究报告以及发表论文原件）一式</w:t>
      </w:r>
      <w:r w:rsidR="00811318" w:rsidRPr="00811318">
        <w:rPr>
          <w:rFonts w:hint="eastAsia"/>
          <w:b/>
          <w:sz w:val="24"/>
          <w:szCs w:val="24"/>
        </w:rPr>
        <w:t>四</w:t>
      </w:r>
      <w:r w:rsidRPr="00811318">
        <w:rPr>
          <w:rFonts w:hint="eastAsia"/>
          <w:b/>
          <w:sz w:val="24"/>
          <w:szCs w:val="24"/>
        </w:rPr>
        <w:t>份，于</w:t>
      </w:r>
      <w:r w:rsidRPr="00811318">
        <w:rPr>
          <w:rFonts w:hint="eastAsia"/>
          <w:b/>
          <w:sz w:val="24"/>
          <w:szCs w:val="24"/>
        </w:rPr>
        <w:t>6</w:t>
      </w:r>
      <w:r w:rsidRPr="00811318">
        <w:rPr>
          <w:rFonts w:hint="eastAsia"/>
          <w:b/>
          <w:sz w:val="24"/>
          <w:szCs w:val="24"/>
        </w:rPr>
        <w:t>月</w:t>
      </w:r>
      <w:r w:rsidRPr="00811318">
        <w:rPr>
          <w:rFonts w:hint="eastAsia"/>
          <w:b/>
          <w:sz w:val="24"/>
          <w:szCs w:val="24"/>
        </w:rPr>
        <w:t>20</w:t>
      </w:r>
      <w:r w:rsidRPr="00811318">
        <w:rPr>
          <w:rFonts w:hint="eastAsia"/>
          <w:b/>
          <w:sz w:val="24"/>
          <w:szCs w:val="24"/>
        </w:rPr>
        <w:t>日之前提交</w:t>
      </w:r>
      <w:proofErr w:type="gramStart"/>
      <w:r w:rsidRPr="00811318">
        <w:rPr>
          <w:rFonts w:hint="eastAsia"/>
          <w:b/>
          <w:sz w:val="24"/>
          <w:szCs w:val="24"/>
        </w:rPr>
        <w:t>至科研</w:t>
      </w:r>
      <w:proofErr w:type="gramEnd"/>
      <w:r w:rsidRPr="00811318">
        <w:rPr>
          <w:rFonts w:hint="eastAsia"/>
          <w:b/>
          <w:sz w:val="24"/>
          <w:szCs w:val="24"/>
        </w:rPr>
        <w:t>处。</w:t>
      </w:r>
    </w:p>
    <w:p w:rsidR="00877B8F" w:rsidRPr="00811318" w:rsidRDefault="00811318" w:rsidP="00811318">
      <w:pPr>
        <w:ind w:left="420"/>
        <w:rPr>
          <w:rFonts w:hint="eastAsia"/>
        </w:rPr>
      </w:pPr>
      <w:r>
        <w:rPr>
          <w:rFonts w:hint="eastAsia"/>
        </w:rPr>
        <w:t>通知网址：</w:t>
      </w:r>
      <w:r w:rsidRPr="00877B8F">
        <w:t>http://www.zjhrss.gov.cn/art/2014/4/14/art_1161_6261.html</w:t>
      </w:r>
    </w:p>
    <w:p w:rsidR="00877B8F" w:rsidRPr="00811318" w:rsidRDefault="00811318" w:rsidP="00811318">
      <w:pPr>
        <w:ind w:firstLineChars="2300" w:firstLine="644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 w:rsidRPr="00811318">
        <w:rPr>
          <w:rFonts w:asciiTheme="minorEastAsia" w:hAnsiTheme="minorEastAsia" w:hint="eastAsia"/>
          <w:sz w:val="28"/>
          <w:szCs w:val="28"/>
        </w:rPr>
        <w:t xml:space="preserve">科研处   </w:t>
      </w:r>
    </w:p>
    <w:p w:rsidR="00877B8F" w:rsidRPr="00811318" w:rsidRDefault="00811318" w:rsidP="00811318">
      <w:pPr>
        <w:ind w:firstLineChars="2000" w:firstLine="5600"/>
        <w:rPr>
          <w:rFonts w:asciiTheme="minorEastAsia" w:hAnsiTheme="minorEastAsia" w:hint="eastAsia"/>
          <w:sz w:val="28"/>
          <w:szCs w:val="28"/>
        </w:rPr>
      </w:pPr>
      <w:r w:rsidRPr="00811318">
        <w:rPr>
          <w:rFonts w:asciiTheme="minorEastAsia" w:hAnsiTheme="minorEastAsia" w:hint="eastAsia"/>
          <w:sz w:val="28"/>
          <w:szCs w:val="28"/>
        </w:rPr>
        <w:t>2014年4月22日</w:t>
      </w:r>
    </w:p>
    <w:sectPr w:rsidR="00877B8F" w:rsidRPr="0081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5DA"/>
    <w:multiLevelType w:val="hybridMultilevel"/>
    <w:tmpl w:val="13AAE3C8"/>
    <w:lvl w:ilvl="0" w:tplc="F7A88DEC">
      <w:start w:val="1"/>
      <w:numFmt w:val="decimal"/>
      <w:lvlText w:val="%1."/>
      <w:lvlJc w:val="left"/>
      <w:pPr>
        <w:ind w:left="111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8F"/>
    <w:rsid w:val="001A4784"/>
    <w:rsid w:val="002E4AED"/>
    <w:rsid w:val="00811318"/>
    <w:rsid w:val="00877B8F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B8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7B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7B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B8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77B8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77B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30005;&#23376;&#31295;&#35831;&#21457;&#36865;&#33267;ywiccky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jskw.gov.c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1087</Characters>
  <Application>Microsoft Office Word</Application>
  <DocSecurity>0</DocSecurity>
  <Lines>9</Lines>
  <Paragraphs>2</Paragraphs>
  <ScaleCrop>false</ScaleCrop>
  <Company>微软中国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2014-04-22T06:17:00Z</dcterms:created>
  <dcterms:modified xsi:type="dcterms:W3CDTF">2014-04-22T06:47:00Z</dcterms:modified>
</cp:coreProperties>
</file>